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17" w:rsidRPr="004B3C17" w:rsidRDefault="009F440B" w:rsidP="00AD36F9">
      <w:pPr>
        <w:spacing w:before="480" w:after="360" w:line="510" w:lineRule="atLeast"/>
        <w:ind w:left="-567" w:right="141"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F440B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53325" cy="10687050"/>
            <wp:effectExtent l="19050" t="0" r="9525" b="0"/>
            <wp:wrapNone/>
            <wp:docPr id="1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C17" w:rsidRPr="004B3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 w:rsidR="00AD3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яр, доярка или оператор машинного</w:t>
      </w:r>
      <w:r w:rsidR="004B3C17" w:rsidRPr="004B3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доения?</w:t>
      </w:r>
    </w:p>
    <w:p w:rsidR="004B3C17" w:rsidRPr="004B3C17" w:rsidRDefault="004B3C17" w:rsidP="00AD36F9">
      <w:pPr>
        <w:spacing w:after="18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каждой крупной ферме, где содержатся коровы, козы или лошади, работает сотрудник, который специализируется на доении животных. Называется его профессия дояр.</w:t>
      </w:r>
    </w:p>
    <w:p w:rsidR="004B3C17" w:rsidRPr="004B3C17" w:rsidRDefault="004B3C17" w:rsidP="00AD36F9">
      <w:pPr>
        <w:spacing w:after="18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Хотя, конечно, наиболее широко распространена форма с ярко выраженной </w:t>
      </w:r>
      <w:proofErr w:type="spellStart"/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гендерной</w:t>
      </w:r>
      <w:proofErr w:type="spellEnd"/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окраской – доярка. И в целом, оба варианта являются корректными. Просто изначально профессии имеют исключительно мужской род. А уже при влиянии социума появляется женская форма. Например, в случае с дояркой профессия стала восприниматься исключительно как женская.</w:t>
      </w:r>
    </w:p>
    <w:p w:rsidR="004B3C17" w:rsidRPr="004B3C17" w:rsidRDefault="004B3C17" w:rsidP="00AD36F9">
      <w:pPr>
        <w:spacing w:after="18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не считать личных подсобных хозяйств, процесс доения сейчас повсеместно автоматизирован. С помощью доильных аппаратов добыча молока происходит гораздо быстрее и эффективнее, хотя суть работы доярок от этого не слишком поменялась. Добавилась лишь новая специальность – операторы машинного доения. Так или </w:t>
      </w:r>
      <w:proofErr w:type="gramStart"/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иначе</w:t>
      </w:r>
      <w:proofErr w:type="gramEnd"/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профессия доярки не теряет актуальности и </w:t>
      </w:r>
      <w:proofErr w:type="spellStart"/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востребованности</w:t>
      </w:r>
      <w:proofErr w:type="spellEnd"/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B3C17" w:rsidRPr="004B3C17" w:rsidRDefault="004B3C17" w:rsidP="00AD36F9">
      <w:pPr>
        <w:spacing w:before="480" w:after="360" w:line="510" w:lineRule="atLeast"/>
        <w:ind w:left="-567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Обязанности профессии дояр</w:t>
      </w:r>
    </w:p>
    <w:p w:rsidR="004B3C17" w:rsidRPr="004B3C17" w:rsidRDefault="004B3C17" w:rsidP="00AD36F9">
      <w:pPr>
        <w:spacing w:after="18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Вообще доярка – это не только человек, который приходит дважды в день на ферму подоить корову. Она выполняет в течение дня довольно много обязанностей:</w:t>
      </w:r>
    </w:p>
    <w:p w:rsidR="004B3C17" w:rsidRPr="004B3C17" w:rsidRDefault="004B3C17" w:rsidP="00AD36F9">
      <w:pPr>
        <w:numPr>
          <w:ilvl w:val="0"/>
          <w:numId w:val="1"/>
        </w:numPr>
        <w:spacing w:after="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кормление и уход за животными;</w:t>
      </w:r>
    </w:p>
    <w:p w:rsidR="004B3C17" w:rsidRPr="004B3C17" w:rsidRDefault="004B3C17" w:rsidP="00AD36F9">
      <w:pPr>
        <w:numPr>
          <w:ilvl w:val="0"/>
          <w:numId w:val="1"/>
        </w:numPr>
        <w:spacing w:before="180" w:after="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уборка стойла и помещения фермы;</w:t>
      </w:r>
    </w:p>
    <w:p w:rsidR="004B3C17" w:rsidRPr="004B3C17" w:rsidRDefault="004B3C17" w:rsidP="00AD36F9">
      <w:pPr>
        <w:numPr>
          <w:ilvl w:val="0"/>
          <w:numId w:val="1"/>
        </w:numPr>
        <w:spacing w:before="180" w:after="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здоровья животных;</w:t>
      </w:r>
    </w:p>
    <w:p w:rsidR="004B3C17" w:rsidRPr="004B3C17" w:rsidRDefault="004B3C17" w:rsidP="00AD36F9">
      <w:pPr>
        <w:numPr>
          <w:ilvl w:val="0"/>
          <w:numId w:val="1"/>
        </w:numPr>
        <w:spacing w:before="180" w:after="0" w:line="405" w:lineRule="atLeast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C1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настройка и проверка исправности доильного оборудования, передача заявок на ремонт.</w:t>
      </w:r>
    </w:p>
    <w:p w:rsidR="004B3C17" w:rsidRPr="004B3C17" w:rsidRDefault="004B3C17" w:rsidP="00AD36F9">
      <w:pPr>
        <w:pStyle w:val="2"/>
        <w:spacing w:before="480" w:beforeAutospacing="0" w:after="360" w:afterAutospacing="0" w:line="510" w:lineRule="atLeast"/>
        <w:ind w:left="-567" w:firstLine="709"/>
        <w:jc w:val="both"/>
        <w:textAlignment w:val="baseline"/>
        <w:rPr>
          <w:color w:val="000000"/>
          <w:sz w:val="28"/>
          <w:szCs w:val="28"/>
        </w:rPr>
      </w:pPr>
      <w:r w:rsidRPr="004B3C17">
        <w:rPr>
          <w:color w:val="000000"/>
          <w:sz w:val="28"/>
          <w:szCs w:val="28"/>
        </w:rPr>
        <w:t>Требования для работы дояром (дояркой)</w:t>
      </w:r>
    </w:p>
    <w:p w:rsidR="004B3C17" w:rsidRPr="004B3C17" w:rsidRDefault="009F440B" w:rsidP="00AD36F9">
      <w:pPr>
        <w:pStyle w:val="a3"/>
        <w:spacing w:before="0" w:beforeAutospacing="0" w:after="180" w:afterAutospacing="0" w:line="405" w:lineRule="atLeast"/>
        <w:ind w:left="-567" w:firstLine="709"/>
        <w:jc w:val="both"/>
        <w:textAlignment w:val="baseline"/>
        <w:rPr>
          <w:color w:val="000000"/>
          <w:sz w:val="28"/>
          <w:szCs w:val="28"/>
        </w:rPr>
      </w:pPr>
      <w:r w:rsidRPr="009F440B">
        <w:rPr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53325" cy="10687050"/>
            <wp:effectExtent l="19050" t="0" r="9525" b="0"/>
            <wp:wrapNone/>
            <wp:docPr id="2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C17" w:rsidRPr="004B3C17">
        <w:rPr>
          <w:color w:val="000000"/>
          <w:sz w:val="28"/>
          <w:szCs w:val="28"/>
        </w:rPr>
        <w:t>Чтобы получить допуск к работе с животными, необходимо пройти медкомиссию и оформить медицинскую книжку.</w:t>
      </w:r>
    </w:p>
    <w:p w:rsidR="004B3C17" w:rsidRPr="004B3C17" w:rsidRDefault="004B3C17" w:rsidP="00AD36F9">
      <w:pPr>
        <w:pStyle w:val="a3"/>
        <w:spacing w:before="0" w:beforeAutospacing="0" w:after="180" w:afterAutospacing="0" w:line="405" w:lineRule="atLeast"/>
        <w:ind w:left="-567" w:firstLine="709"/>
        <w:jc w:val="both"/>
        <w:textAlignment w:val="baseline"/>
        <w:rPr>
          <w:color w:val="000000"/>
          <w:sz w:val="28"/>
          <w:szCs w:val="28"/>
        </w:rPr>
      </w:pPr>
      <w:r w:rsidRPr="004B3C17">
        <w:rPr>
          <w:color w:val="000000"/>
          <w:sz w:val="28"/>
          <w:szCs w:val="28"/>
        </w:rPr>
        <w:t>Также дояру или доярке требуется отменное здоровье и выносливость. Физической работы на ферме всегда много. Специалист часто перерабатывает или трудится в некомфортных условиях. Противопоказанием для такой работы являются заболевания опорно-двигательного аппарата и инвалидность.</w:t>
      </w:r>
    </w:p>
    <w:p w:rsidR="004B3C17" w:rsidRPr="004B3C17" w:rsidRDefault="004B3C17" w:rsidP="00AD36F9">
      <w:pPr>
        <w:pStyle w:val="a3"/>
        <w:spacing w:before="0" w:beforeAutospacing="0" w:after="180" w:afterAutospacing="0" w:line="405" w:lineRule="atLeast"/>
        <w:ind w:left="-567" w:firstLine="709"/>
        <w:jc w:val="both"/>
        <w:textAlignment w:val="baseline"/>
        <w:rPr>
          <w:color w:val="000000"/>
          <w:sz w:val="28"/>
          <w:szCs w:val="28"/>
        </w:rPr>
      </w:pPr>
      <w:r w:rsidRPr="004B3C17">
        <w:rPr>
          <w:color w:val="000000"/>
          <w:sz w:val="28"/>
          <w:szCs w:val="28"/>
        </w:rPr>
        <w:t>Перед началом самостоятельной работы доярке также необходимо пройти серию инструктажей по охране труда, санитарии, пожарной безопасности, а также обязательную стажировку, которая поможет найти подход к животным, расскажет об их характере, привычках, научит некоторым приемам.</w:t>
      </w:r>
    </w:p>
    <w:p w:rsidR="004B3C17" w:rsidRPr="004B3C17" w:rsidRDefault="004B3C17" w:rsidP="00AD36F9">
      <w:pPr>
        <w:pStyle w:val="a3"/>
        <w:spacing w:before="0" w:beforeAutospacing="0" w:after="180" w:afterAutospacing="0" w:line="405" w:lineRule="atLeast"/>
        <w:ind w:left="-567" w:firstLine="709"/>
        <w:jc w:val="both"/>
        <w:textAlignment w:val="baseline"/>
        <w:rPr>
          <w:color w:val="000000"/>
          <w:sz w:val="28"/>
          <w:szCs w:val="28"/>
        </w:rPr>
      </w:pPr>
      <w:r w:rsidRPr="004B3C17">
        <w:rPr>
          <w:color w:val="000000"/>
          <w:sz w:val="28"/>
          <w:szCs w:val="28"/>
        </w:rPr>
        <w:t>Стоит также понимать, что реализовать свои навыки, проживая при этом в крупном городе, почти невозможно. Животноводческие фермы обычно находятся в поселках или рядом с ними. Поэтому можно также считать, что одним из требований к специалисту является проживание в сельской местности.</w:t>
      </w:r>
    </w:p>
    <w:p w:rsidR="00431C9B" w:rsidRPr="004B3C17" w:rsidRDefault="00431C9B" w:rsidP="00AD36F9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1C9B" w:rsidRPr="004B3C17" w:rsidSect="00AD36F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94F25"/>
    <w:multiLevelType w:val="multilevel"/>
    <w:tmpl w:val="2710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3C17"/>
    <w:rsid w:val="00431C9B"/>
    <w:rsid w:val="004B3C17"/>
    <w:rsid w:val="009F440B"/>
    <w:rsid w:val="00AD36F9"/>
    <w:rsid w:val="00BB41C0"/>
    <w:rsid w:val="00D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39"/>
  </w:style>
  <w:style w:type="paragraph" w:styleId="2">
    <w:name w:val="heading 2"/>
    <w:basedOn w:val="a"/>
    <w:link w:val="20"/>
    <w:uiPriority w:val="9"/>
    <w:qFormat/>
    <w:rsid w:val="004B3C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3C1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B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4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1928</Characters>
  <Application>Microsoft Office Word</Application>
  <DocSecurity>0</DocSecurity>
  <Lines>16</Lines>
  <Paragraphs>4</Paragraphs>
  <ScaleCrop>false</ScaleCrop>
  <Company>Grizli777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6</cp:revision>
  <dcterms:created xsi:type="dcterms:W3CDTF">2024-10-31T04:31:00Z</dcterms:created>
  <dcterms:modified xsi:type="dcterms:W3CDTF">2024-11-05T10:53:00Z</dcterms:modified>
</cp:coreProperties>
</file>